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423E2">
      <w:pPr>
        <w:widowControl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岗位代码：</w:t>
      </w:r>
      <w:r>
        <w:rPr>
          <w:rFonts w:ascii="宋体" w:hAnsi="宋体" w:eastAsia="宋体"/>
          <w:b/>
          <w:sz w:val="36"/>
          <w:szCs w:val="36"/>
        </w:rPr>
        <w:t>020</w:t>
      </w:r>
      <w:r>
        <w:rPr>
          <w:rFonts w:hint="eastAsia" w:ascii="宋体" w:hAnsi="宋体" w:eastAsia="宋体"/>
          <w:b/>
          <w:sz w:val="36"/>
          <w:szCs w:val="36"/>
        </w:rPr>
        <w:t>001</w:t>
      </w:r>
    </w:p>
    <w:p w14:paraId="550D553C">
      <w:pPr>
        <w:widowControl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岗位名称：数控加工专业教师</w:t>
      </w:r>
    </w:p>
    <w:p w14:paraId="1358ABDE">
      <w:pPr>
        <w:jc w:val="center"/>
        <w:rPr>
          <w:rFonts w:hint="eastAsia" w:ascii="方正小标宋_GBK" w:eastAsia="方正小标宋_GBK"/>
          <w:sz w:val="36"/>
          <w:szCs w:val="28"/>
        </w:rPr>
      </w:pPr>
    </w:p>
    <w:p w14:paraId="261669C2">
      <w:pPr>
        <w:jc w:val="center"/>
        <w:rPr>
          <w:rFonts w:hint="eastAsia" w:ascii="方正小标宋_GBK" w:eastAsia="方正小标宋_GBK"/>
          <w:b/>
          <w:bCs/>
          <w:sz w:val="32"/>
          <w:szCs w:val="24"/>
        </w:rPr>
      </w:pPr>
      <w:r>
        <w:rPr>
          <w:rFonts w:hint="eastAsia" w:ascii="方正小标宋_GBK" w:eastAsia="方正小标宋_GBK"/>
          <w:b/>
          <w:bCs/>
          <w:sz w:val="32"/>
          <w:szCs w:val="24"/>
        </w:rPr>
        <w:t>2024年度淮北工业和艺术学校（安徽淮北技师学院）公开引进高技能人才（第二批）专业测试技能操作规程</w:t>
      </w:r>
    </w:p>
    <w:p w14:paraId="6AF9960E">
      <w:pPr>
        <w:jc w:val="center"/>
        <w:rPr>
          <w:rFonts w:hint="eastAsia" w:ascii="方正小标宋_GBK" w:eastAsia="方正小标宋_GBK"/>
          <w:b/>
          <w:bCs/>
          <w:sz w:val="32"/>
          <w:szCs w:val="24"/>
        </w:rPr>
      </w:pPr>
    </w:p>
    <w:p w14:paraId="06F57770">
      <w:pPr>
        <w:numPr>
          <w:ilvl w:val="0"/>
          <w:numId w:val="1"/>
        </w:num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考试要求</w:t>
      </w:r>
    </w:p>
    <w:p w14:paraId="274000EF">
      <w:pPr>
        <w:pStyle w:val="8"/>
        <w:adjustRightInd w:val="0"/>
        <w:snapToGrid w:val="0"/>
        <w:spacing w:line="520" w:lineRule="exact"/>
        <w:ind w:left="420" w:firstLine="56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以国家职业资格数控铣（铣工）技师（二级）以上技能水平要求为标准，能独立编制加工工艺并完成复杂程度零件的加工。在数控铣床上利用平口钳和相应的铣削刀具，使用计算机自动编程软件或手工编程方法，在规定的时间内按照图纸要求完成零件的平面、内外轮廓、曲面、孔系、型腔和螺纹等基本加工要素的加工。</w:t>
      </w:r>
    </w:p>
    <w:p w14:paraId="7260B2A9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二、考试时间及形式</w:t>
      </w:r>
    </w:p>
    <w:p w14:paraId="21E0C58D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1. 时间：2.5小时</w:t>
      </w:r>
    </w:p>
    <w:p w14:paraId="4707804C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2. 形式：实操考试</w:t>
      </w:r>
    </w:p>
    <w:p w14:paraId="5EE26D22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三、考试范围与内容</w:t>
      </w:r>
    </w:p>
    <w:p w14:paraId="5804BAB9">
      <w:pPr>
        <w:pStyle w:val="8"/>
        <w:adjustRightInd w:val="0"/>
        <w:snapToGrid w:val="0"/>
        <w:spacing w:line="520" w:lineRule="exact"/>
        <w:ind w:left="420" w:firstLine="56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平面、内外轮廓、曲面、孔系、型腔和螺纹等基本加工要素的加工。</w:t>
      </w:r>
    </w:p>
    <w:p w14:paraId="6FE86B47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四、考试场地和环境</w:t>
      </w:r>
    </w:p>
    <w:p w14:paraId="44815467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1. 考试场地：数控实训车间；</w:t>
      </w:r>
    </w:p>
    <w:p w14:paraId="6137D63B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2. 考场环境：车间整洁明亮，机床设备润滑良好。</w:t>
      </w:r>
    </w:p>
    <w:p w14:paraId="276DCF25">
      <w:p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五、考场提供的设备和器材</w:t>
      </w:r>
    </w:p>
    <w:p w14:paraId="7BD00F74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沈阳机床厂VMC850Q，数控系统为Fanuc oi-mf plus，配备编程软件Mastercam、CAXA制造工程师。</w:t>
      </w:r>
    </w:p>
    <w:p w14:paraId="6CCBF029">
      <w:pPr>
        <w:numPr>
          <w:ilvl w:val="0"/>
          <w:numId w:val="2"/>
        </w:numPr>
        <w:adjustRightInd w:val="0"/>
        <w:snapToGrid w:val="0"/>
        <w:spacing w:before="156" w:beforeLines="50" w:after="156" w:afterLines="50" w:line="400" w:lineRule="exact"/>
        <w:rPr>
          <w:rFonts w:hint="eastAsia"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备注</w:t>
      </w:r>
    </w:p>
    <w:p w14:paraId="7265532D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1．毛坯材质：2A12铝；</w:t>
      </w:r>
    </w:p>
    <w:p w14:paraId="3434EB2C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2．技能实操所需工作服、工作帽和护目镜等自备；</w:t>
      </w:r>
    </w:p>
    <w:p w14:paraId="6D2EBA58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3．考场为每名考生</w:t>
      </w:r>
      <w:bookmarkStart w:id="0" w:name="_GoBack"/>
      <w:bookmarkEnd w:id="0"/>
      <w:r>
        <w:rPr>
          <w:rFonts w:hint="eastAsia" w:ascii="仿宋_GB2312" w:hAnsi="宋体" w:eastAsia="仿宋_GB2312" w:cs="华文新魏"/>
          <w:sz w:val="28"/>
        </w:rPr>
        <w:t xml:space="preserve">准备实操所需机夹刀具。 </w:t>
      </w:r>
    </w:p>
    <w:p w14:paraId="2989BE27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 xml:space="preserve">4. 在实操过程中，考生须严格遵守安全操作规程，并接受监考老师的监督和警示，以确保考生和设备的安全。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2B1293"/>
    <w:multiLevelType w:val="singleLevel"/>
    <w:tmpl w:val="F12B12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DD1E032"/>
    <w:multiLevelType w:val="singleLevel"/>
    <w:tmpl w:val="6DD1E03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NDNlZDA5NzZlODYzZjBiYmEzMTNkZmY3NmU0YTEifQ=="/>
  </w:docVars>
  <w:rsids>
    <w:rsidRoot w:val="00F432DF"/>
    <w:rsid w:val="000360BD"/>
    <w:rsid w:val="000368F0"/>
    <w:rsid w:val="00057866"/>
    <w:rsid w:val="00060BE8"/>
    <w:rsid w:val="00062165"/>
    <w:rsid w:val="00073574"/>
    <w:rsid w:val="00080D96"/>
    <w:rsid w:val="00082428"/>
    <w:rsid w:val="000C4A2D"/>
    <w:rsid w:val="000E472E"/>
    <w:rsid w:val="000F4223"/>
    <w:rsid w:val="00101F0C"/>
    <w:rsid w:val="0011411D"/>
    <w:rsid w:val="00184B57"/>
    <w:rsid w:val="001A7A49"/>
    <w:rsid w:val="001B755F"/>
    <w:rsid w:val="001C77DB"/>
    <w:rsid w:val="001D587B"/>
    <w:rsid w:val="001D7FA7"/>
    <w:rsid w:val="001F1565"/>
    <w:rsid w:val="001F3613"/>
    <w:rsid w:val="001F6F1C"/>
    <w:rsid w:val="0020540B"/>
    <w:rsid w:val="00211C27"/>
    <w:rsid w:val="002525E2"/>
    <w:rsid w:val="0025369F"/>
    <w:rsid w:val="002807AC"/>
    <w:rsid w:val="002B71A6"/>
    <w:rsid w:val="002F39E6"/>
    <w:rsid w:val="00310BAF"/>
    <w:rsid w:val="00310FBD"/>
    <w:rsid w:val="003634B7"/>
    <w:rsid w:val="00371E9D"/>
    <w:rsid w:val="003925FD"/>
    <w:rsid w:val="003927BF"/>
    <w:rsid w:val="003946E4"/>
    <w:rsid w:val="003961C9"/>
    <w:rsid w:val="003A16CF"/>
    <w:rsid w:val="003A7243"/>
    <w:rsid w:val="003B2C22"/>
    <w:rsid w:val="003B4BFF"/>
    <w:rsid w:val="003F4047"/>
    <w:rsid w:val="00454861"/>
    <w:rsid w:val="00460E81"/>
    <w:rsid w:val="004B0C5E"/>
    <w:rsid w:val="004C522E"/>
    <w:rsid w:val="004F1B47"/>
    <w:rsid w:val="004F5A43"/>
    <w:rsid w:val="004F7DE1"/>
    <w:rsid w:val="005038F8"/>
    <w:rsid w:val="00511581"/>
    <w:rsid w:val="00521ABF"/>
    <w:rsid w:val="00527E2D"/>
    <w:rsid w:val="00537E14"/>
    <w:rsid w:val="005439CE"/>
    <w:rsid w:val="00572C72"/>
    <w:rsid w:val="00575343"/>
    <w:rsid w:val="00577C1E"/>
    <w:rsid w:val="00587528"/>
    <w:rsid w:val="00587D45"/>
    <w:rsid w:val="00590DC4"/>
    <w:rsid w:val="005A634D"/>
    <w:rsid w:val="005B7FD4"/>
    <w:rsid w:val="005D6F87"/>
    <w:rsid w:val="005E42BE"/>
    <w:rsid w:val="005F1E59"/>
    <w:rsid w:val="00612305"/>
    <w:rsid w:val="00620DAA"/>
    <w:rsid w:val="0065211E"/>
    <w:rsid w:val="006535DE"/>
    <w:rsid w:val="00653C49"/>
    <w:rsid w:val="00674BFC"/>
    <w:rsid w:val="006B6D1A"/>
    <w:rsid w:val="006D2265"/>
    <w:rsid w:val="006E32A8"/>
    <w:rsid w:val="006E72E4"/>
    <w:rsid w:val="00715C1D"/>
    <w:rsid w:val="00725B16"/>
    <w:rsid w:val="00730704"/>
    <w:rsid w:val="00732651"/>
    <w:rsid w:val="00763C6A"/>
    <w:rsid w:val="007650FF"/>
    <w:rsid w:val="007A592E"/>
    <w:rsid w:val="007B514F"/>
    <w:rsid w:val="007C3525"/>
    <w:rsid w:val="007C4B01"/>
    <w:rsid w:val="00800CD0"/>
    <w:rsid w:val="00803C22"/>
    <w:rsid w:val="00827A6B"/>
    <w:rsid w:val="00885903"/>
    <w:rsid w:val="00893C1C"/>
    <w:rsid w:val="008F3179"/>
    <w:rsid w:val="0090535D"/>
    <w:rsid w:val="00974816"/>
    <w:rsid w:val="00997EAC"/>
    <w:rsid w:val="009A4FED"/>
    <w:rsid w:val="009C5748"/>
    <w:rsid w:val="009E2CDA"/>
    <w:rsid w:val="00A754E6"/>
    <w:rsid w:val="00AA0E50"/>
    <w:rsid w:val="00AA58C7"/>
    <w:rsid w:val="00AA5D9C"/>
    <w:rsid w:val="00AA73FA"/>
    <w:rsid w:val="00AB4E2B"/>
    <w:rsid w:val="00AC1B5F"/>
    <w:rsid w:val="00AC43A1"/>
    <w:rsid w:val="00AD29E1"/>
    <w:rsid w:val="00AE0F1A"/>
    <w:rsid w:val="00B21CDA"/>
    <w:rsid w:val="00B300E6"/>
    <w:rsid w:val="00B35AEE"/>
    <w:rsid w:val="00B60775"/>
    <w:rsid w:val="00B74E48"/>
    <w:rsid w:val="00BC1704"/>
    <w:rsid w:val="00BE1A0B"/>
    <w:rsid w:val="00C321A2"/>
    <w:rsid w:val="00C3344F"/>
    <w:rsid w:val="00C43FD3"/>
    <w:rsid w:val="00C86E83"/>
    <w:rsid w:val="00CA0485"/>
    <w:rsid w:val="00CE3B3C"/>
    <w:rsid w:val="00D0278D"/>
    <w:rsid w:val="00D03D8E"/>
    <w:rsid w:val="00D33B72"/>
    <w:rsid w:val="00D60ED4"/>
    <w:rsid w:val="00D90389"/>
    <w:rsid w:val="00DE57DB"/>
    <w:rsid w:val="00DF4E28"/>
    <w:rsid w:val="00E2048D"/>
    <w:rsid w:val="00E40C78"/>
    <w:rsid w:val="00E53ECE"/>
    <w:rsid w:val="00E647F8"/>
    <w:rsid w:val="00E76580"/>
    <w:rsid w:val="00E915F3"/>
    <w:rsid w:val="00EC3434"/>
    <w:rsid w:val="00EC7617"/>
    <w:rsid w:val="00F11D96"/>
    <w:rsid w:val="00F23282"/>
    <w:rsid w:val="00F26759"/>
    <w:rsid w:val="00F274F2"/>
    <w:rsid w:val="00F37894"/>
    <w:rsid w:val="00F432DF"/>
    <w:rsid w:val="00F746F0"/>
    <w:rsid w:val="00FA6DFA"/>
    <w:rsid w:val="00FB5F4C"/>
    <w:rsid w:val="00FB7415"/>
    <w:rsid w:val="2610692E"/>
    <w:rsid w:val="2C174710"/>
    <w:rsid w:val="47133B92"/>
    <w:rsid w:val="690E07DF"/>
    <w:rsid w:val="7037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469</Words>
  <Characters>515</Characters>
  <Lines>3</Lines>
  <Paragraphs>1</Paragraphs>
  <TotalTime>117</TotalTime>
  <ScaleCrop>false</ScaleCrop>
  <LinksUpToDate>false</LinksUpToDate>
  <CharactersWithSpaces>524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2021-07-19T06:06:00Z</dcterms:created>
  <dc:creator>Administrator</dc:creator>
  <cp:lastModifiedBy>梅子</cp:lastModifiedBy>
  <cp:lastPrinted>2021-07-22T07:01:00Z</cp:lastPrinted>
  <dcterms:modified xsi:type="dcterms:W3CDTF">2024-08-31T08:47:55Z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F87D92E899434E988289B81190BF0F24_12</vt:lpwstr>
  </property>
</Properties>
</file>